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67" w:rsidRPr="00E23F67" w:rsidRDefault="00E23F67" w:rsidP="00E23F67">
      <w:pPr>
        <w:jc w:val="center"/>
        <w:rPr>
          <w:b/>
          <w:sz w:val="36"/>
          <w:szCs w:val="36"/>
        </w:rPr>
      </w:pPr>
      <w:r w:rsidRPr="00E23F67">
        <w:rPr>
          <w:b/>
          <w:sz w:val="36"/>
          <w:szCs w:val="36"/>
        </w:rPr>
        <w:t>KEGIATAN AKADEMIK SEMESTER GENAP</w:t>
      </w:r>
    </w:p>
    <w:p w:rsidR="00E23F67" w:rsidRPr="00E23F67" w:rsidRDefault="00E23F67" w:rsidP="00E23F67">
      <w:pPr>
        <w:jc w:val="center"/>
        <w:rPr>
          <w:b/>
          <w:sz w:val="36"/>
          <w:szCs w:val="36"/>
        </w:rPr>
      </w:pPr>
      <w:r w:rsidRPr="00E23F67">
        <w:rPr>
          <w:b/>
          <w:sz w:val="36"/>
          <w:szCs w:val="36"/>
        </w:rPr>
        <w:t>TAHUN AJARAN 2012 - 2013</w:t>
      </w:r>
    </w:p>
    <w:p w:rsidR="00E23F67" w:rsidRDefault="00E23F67" w:rsidP="00E23F67">
      <w:pPr>
        <w:pStyle w:val="ListParagraph"/>
        <w:rPr>
          <w:sz w:val="36"/>
          <w:szCs w:val="36"/>
        </w:rPr>
      </w:pPr>
    </w:p>
    <w:p w:rsidR="00DC13F0" w:rsidRPr="00E23F67" w:rsidRDefault="00506255" w:rsidP="0050625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E23F67">
        <w:rPr>
          <w:sz w:val="34"/>
          <w:szCs w:val="34"/>
        </w:rPr>
        <w:t>Bimbingan studi mahasiswa semester genap tahun akademik 2012/2013</w:t>
      </w:r>
      <w:r w:rsidRPr="00E23F67">
        <w:rPr>
          <w:sz w:val="34"/>
          <w:szCs w:val="34"/>
        </w:rPr>
        <w:tab/>
        <w:t>Mulai tanggal 11 Pebruari s.d 9 Maret 2013.</w:t>
      </w:r>
    </w:p>
    <w:p w:rsidR="00506255" w:rsidRPr="00E23F67" w:rsidRDefault="00506255" w:rsidP="0050625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E23F67">
        <w:rPr>
          <w:sz w:val="34"/>
          <w:szCs w:val="34"/>
        </w:rPr>
        <w:t>Daftar ulang dan pengambilan kontrak semester genap 11 Pebruari s.d  9 Maret 2013</w:t>
      </w:r>
    </w:p>
    <w:p w:rsidR="00506255" w:rsidRPr="00E23F67" w:rsidRDefault="00506255" w:rsidP="0050625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E23F67">
        <w:rPr>
          <w:sz w:val="34"/>
          <w:szCs w:val="34"/>
        </w:rPr>
        <w:t>Penentuan beban studi mahasiswa untuk semester genap</w:t>
      </w:r>
    </w:p>
    <w:p w:rsidR="00506255" w:rsidRPr="00E23F67" w:rsidRDefault="00506255" w:rsidP="00506255">
      <w:pPr>
        <w:pStyle w:val="ListParagraph"/>
        <w:numPr>
          <w:ilvl w:val="0"/>
          <w:numId w:val="2"/>
        </w:numPr>
        <w:rPr>
          <w:sz w:val="34"/>
          <w:szCs w:val="34"/>
        </w:rPr>
      </w:pPr>
      <w:r w:rsidRPr="00E23F67">
        <w:rPr>
          <w:sz w:val="34"/>
          <w:szCs w:val="34"/>
        </w:rPr>
        <w:t>Mahasiswa dengan IPS 3,00 – 4,00 dapat mengambil 21 – 24 sks</w:t>
      </w:r>
    </w:p>
    <w:p w:rsidR="00506255" w:rsidRPr="00E23F67" w:rsidRDefault="00506255" w:rsidP="00506255">
      <w:pPr>
        <w:pStyle w:val="ListParagraph"/>
        <w:numPr>
          <w:ilvl w:val="0"/>
          <w:numId w:val="2"/>
        </w:numPr>
        <w:rPr>
          <w:sz w:val="34"/>
          <w:szCs w:val="34"/>
        </w:rPr>
      </w:pPr>
      <w:r w:rsidRPr="00E23F67">
        <w:rPr>
          <w:sz w:val="34"/>
          <w:szCs w:val="34"/>
        </w:rPr>
        <w:t xml:space="preserve">Mahasiswa dengan IPS 2,50 – 2,99 dapat mengambil 18 – 21 sks </w:t>
      </w:r>
    </w:p>
    <w:p w:rsidR="00506255" w:rsidRPr="00E23F67" w:rsidRDefault="00506255" w:rsidP="00506255">
      <w:pPr>
        <w:pStyle w:val="ListParagraph"/>
        <w:numPr>
          <w:ilvl w:val="0"/>
          <w:numId w:val="2"/>
        </w:numPr>
        <w:rPr>
          <w:sz w:val="34"/>
          <w:szCs w:val="34"/>
        </w:rPr>
      </w:pPr>
      <w:r w:rsidRPr="00E23F67">
        <w:rPr>
          <w:sz w:val="34"/>
          <w:szCs w:val="34"/>
        </w:rPr>
        <w:t xml:space="preserve">Mahasiswa dengan IPS 2,00 – 2,49 dapat mengambil 15 – 18 sks </w:t>
      </w:r>
    </w:p>
    <w:p w:rsidR="00506255" w:rsidRPr="00E23F67" w:rsidRDefault="00506255" w:rsidP="00506255">
      <w:pPr>
        <w:pStyle w:val="ListParagraph"/>
        <w:numPr>
          <w:ilvl w:val="0"/>
          <w:numId w:val="2"/>
        </w:numPr>
        <w:rPr>
          <w:sz w:val="34"/>
          <w:szCs w:val="34"/>
        </w:rPr>
      </w:pPr>
      <w:r w:rsidRPr="00E23F67">
        <w:rPr>
          <w:sz w:val="34"/>
          <w:szCs w:val="34"/>
        </w:rPr>
        <w:t xml:space="preserve">Mahasiswa dengan IPS </w:t>
      </w:r>
      <w:r w:rsidR="00A12BB0" w:rsidRPr="00E23F67">
        <w:rPr>
          <w:sz w:val="34"/>
          <w:szCs w:val="34"/>
        </w:rPr>
        <w:t>1</w:t>
      </w:r>
      <w:r w:rsidRPr="00E23F67">
        <w:rPr>
          <w:sz w:val="34"/>
          <w:szCs w:val="34"/>
        </w:rPr>
        <w:t>,</w:t>
      </w:r>
      <w:r w:rsidR="00A12BB0" w:rsidRPr="00E23F67">
        <w:rPr>
          <w:sz w:val="34"/>
          <w:szCs w:val="34"/>
        </w:rPr>
        <w:t>5</w:t>
      </w:r>
      <w:r w:rsidRPr="00E23F67">
        <w:rPr>
          <w:sz w:val="34"/>
          <w:szCs w:val="34"/>
        </w:rPr>
        <w:t xml:space="preserve">0 – </w:t>
      </w:r>
      <w:r w:rsidR="00A12BB0" w:rsidRPr="00E23F67">
        <w:rPr>
          <w:sz w:val="34"/>
          <w:szCs w:val="34"/>
        </w:rPr>
        <w:t>1,99</w:t>
      </w:r>
      <w:r w:rsidRPr="00E23F67">
        <w:rPr>
          <w:sz w:val="34"/>
          <w:szCs w:val="34"/>
        </w:rPr>
        <w:t xml:space="preserve"> dapat mengambil 1</w:t>
      </w:r>
      <w:r w:rsidR="00A12BB0" w:rsidRPr="00E23F67">
        <w:rPr>
          <w:sz w:val="34"/>
          <w:szCs w:val="34"/>
        </w:rPr>
        <w:t>2</w:t>
      </w:r>
      <w:r w:rsidRPr="00E23F67">
        <w:rPr>
          <w:sz w:val="34"/>
          <w:szCs w:val="34"/>
        </w:rPr>
        <w:t xml:space="preserve"> – </w:t>
      </w:r>
      <w:r w:rsidR="00A12BB0" w:rsidRPr="00E23F67">
        <w:rPr>
          <w:sz w:val="34"/>
          <w:szCs w:val="34"/>
        </w:rPr>
        <w:t>15</w:t>
      </w:r>
      <w:r w:rsidRPr="00E23F67">
        <w:rPr>
          <w:sz w:val="34"/>
          <w:szCs w:val="34"/>
        </w:rPr>
        <w:t xml:space="preserve"> sks </w:t>
      </w:r>
    </w:p>
    <w:p w:rsidR="00A12BB0" w:rsidRPr="00E23F67" w:rsidRDefault="00A12BB0" w:rsidP="00A12BB0">
      <w:pPr>
        <w:pStyle w:val="ListParagraph"/>
        <w:numPr>
          <w:ilvl w:val="0"/>
          <w:numId w:val="3"/>
        </w:numPr>
        <w:rPr>
          <w:sz w:val="34"/>
          <w:szCs w:val="34"/>
        </w:rPr>
      </w:pPr>
      <w:r w:rsidRPr="00E23F67">
        <w:rPr>
          <w:sz w:val="34"/>
          <w:szCs w:val="34"/>
        </w:rPr>
        <w:t>Mahasiswa yang mengontrak yang mengontrak skripsi diharuskan secepatnya mengusulkan judul.</w:t>
      </w:r>
    </w:p>
    <w:p w:rsidR="00A12BB0" w:rsidRPr="00E23F67" w:rsidRDefault="00A12BB0" w:rsidP="00A12BB0">
      <w:pPr>
        <w:pStyle w:val="ListParagraph"/>
        <w:numPr>
          <w:ilvl w:val="0"/>
          <w:numId w:val="3"/>
        </w:numPr>
        <w:rPr>
          <w:sz w:val="34"/>
          <w:szCs w:val="34"/>
        </w:rPr>
      </w:pPr>
      <w:r w:rsidRPr="00E23F67">
        <w:rPr>
          <w:sz w:val="34"/>
          <w:szCs w:val="34"/>
        </w:rPr>
        <w:t>Bagi mahasiswa yang mengajukan berhenti sementara (cuti kuliah) pada semester genap tahun 2012/2013 wajib mengajukan permohonan tertulis kepada wakil rektor I bidan akademik melalui dekan dan membayar biaya cuti.waktu 7 Januari s.d 9 Maret 2013-01-31</w:t>
      </w:r>
    </w:p>
    <w:tbl>
      <w:tblPr>
        <w:tblStyle w:val="TableGrid"/>
        <w:tblW w:w="0" w:type="auto"/>
        <w:tblInd w:w="360" w:type="dxa"/>
        <w:tblLook w:val="04A0"/>
      </w:tblPr>
      <w:tblGrid>
        <w:gridCol w:w="5226"/>
        <w:gridCol w:w="5171"/>
      </w:tblGrid>
      <w:tr w:rsidR="00A12BB0" w:rsidTr="00A12BB0">
        <w:tc>
          <w:tcPr>
            <w:tcW w:w="5378" w:type="dxa"/>
          </w:tcPr>
          <w:p w:rsidR="00A12BB0" w:rsidRPr="00E23F67" w:rsidRDefault="00E23F67" w:rsidP="00E23F67">
            <w:pPr>
              <w:pStyle w:val="ListParagraph"/>
              <w:numPr>
                <w:ilvl w:val="0"/>
                <w:numId w:val="3"/>
              </w:numPr>
              <w:rPr>
                <w:sz w:val="34"/>
                <w:szCs w:val="34"/>
              </w:rPr>
            </w:pPr>
            <w:r w:rsidRPr="00E23F67">
              <w:rPr>
                <w:sz w:val="34"/>
                <w:szCs w:val="34"/>
              </w:rPr>
              <w:t>perkuliahaN</w:t>
            </w:r>
          </w:p>
          <w:p w:rsidR="00E23F67" w:rsidRPr="00E23F67" w:rsidRDefault="00E23F67" w:rsidP="00E23F67">
            <w:pPr>
              <w:pStyle w:val="ListParagraph"/>
              <w:numPr>
                <w:ilvl w:val="0"/>
                <w:numId w:val="3"/>
              </w:numPr>
              <w:rPr>
                <w:sz w:val="34"/>
                <w:szCs w:val="34"/>
              </w:rPr>
            </w:pPr>
            <w:r w:rsidRPr="00E23F67">
              <w:rPr>
                <w:sz w:val="34"/>
                <w:szCs w:val="34"/>
              </w:rPr>
              <w:t>Ujian tengah semester</w:t>
            </w:r>
          </w:p>
          <w:p w:rsidR="00E23F67" w:rsidRPr="00E23F67" w:rsidRDefault="00E23F67" w:rsidP="00E23F67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E23F67">
              <w:rPr>
                <w:sz w:val="34"/>
                <w:szCs w:val="34"/>
              </w:rPr>
              <w:t>Minggu tenang menjelang UAS</w:t>
            </w:r>
          </w:p>
          <w:p w:rsidR="00E23F67" w:rsidRPr="00E23F67" w:rsidRDefault="00E23F67" w:rsidP="00E23F67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4"/>
                <w:szCs w:val="34"/>
              </w:rPr>
              <w:t>Wisuda</w:t>
            </w:r>
          </w:p>
          <w:p w:rsidR="00E23F67" w:rsidRPr="00E23F67" w:rsidRDefault="00E23F67" w:rsidP="00E23F67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4"/>
                <w:szCs w:val="34"/>
              </w:rPr>
              <w:t>Libur awal Ramadan</w:t>
            </w:r>
          </w:p>
          <w:p w:rsidR="00E23F67" w:rsidRPr="00E23F67" w:rsidRDefault="00E23F67" w:rsidP="00E23F67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4"/>
                <w:szCs w:val="34"/>
              </w:rPr>
              <w:t>Ujian Akhir semester</w:t>
            </w:r>
          </w:p>
          <w:p w:rsidR="00E23F67" w:rsidRPr="00E23F67" w:rsidRDefault="00E23F67" w:rsidP="00E23F67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4"/>
                <w:szCs w:val="34"/>
              </w:rPr>
              <w:t>Libur Idul fitri</w:t>
            </w:r>
          </w:p>
          <w:p w:rsidR="00E23F67" w:rsidRPr="00E23F67" w:rsidRDefault="00E23F67" w:rsidP="00E23F67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4"/>
                <w:szCs w:val="34"/>
              </w:rPr>
              <w:t>Semester Pendek</w:t>
            </w:r>
          </w:p>
          <w:p w:rsidR="00E23F67" w:rsidRPr="00E23F67" w:rsidRDefault="00E23F67" w:rsidP="00E23F67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4"/>
                <w:szCs w:val="34"/>
              </w:rPr>
              <w:t>Perkuliahan Semester Ganjil 2013</w:t>
            </w:r>
          </w:p>
        </w:tc>
        <w:tc>
          <w:tcPr>
            <w:tcW w:w="5379" w:type="dxa"/>
          </w:tcPr>
          <w:p w:rsidR="00A12BB0" w:rsidRPr="00E23F67" w:rsidRDefault="00E23F67" w:rsidP="00E23F67">
            <w:pPr>
              <w:pStyle w:val="ListParagraph"/>
              <w:numPr>
                <w:ilvl w:val="0"/>
                <w:numId w:val="3"/>
              </w:numPr>
              <w:rPr>
                <w:sz w:val="34"/>
                <w:szCs w:val="34"/>
              </w:rPr>
            </w:pPr>
            <w:r w:rsidRPr="00E23F67">
              <w:rPr>
                <w:sz w:val="34"/>
                <w:szCs w:val="34"/>
              </w:rPr>
              <w:t>11 Maret – 24 Juni 2013</w:t>
            </w:r>
          </w:p>
          <w:p w:rsidR="00E23F67" w:rsidRPr="00E23F67" w:rsidRDefault="00E23F67" w:rsidP="00E23F67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E23F67">
              <w:rPr>
                <w:sz w:val="34"/>
                <w:szCs w:val="34"/>
              </w:rPr>
              <w:t>29 april – 11 mei 2013</w:t>
            </w:r>
          </w:p>
          <w:p w:rsidR="00E23F67" w:rsidRPr="00E23F67" w:rsidRDefault="00E23F67" w:rsidP="00E23F67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4"/>
                <w:szCs w:val="34"/>
              </w:rPr>
              <w:t>1 – 6 Juli 2013</w:t>
            </w:r>
          </w:p>
          <w:p w:rsidR="00E23F67" w:rsidRPr="00E23F67" w:rsidRDefault="00E23F67" w:rsidP="00E23F67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4"/>
                <w:szCs w:val="34"/>
              </w:rPr>
              <w:t>3 juli 2013</w:t>
            </w:r>
          </w:p>
          <w:p w:rsidR="00E23F67" w:rsidRPr="00E23F67" w:rsidRDefault="00E23F67" w:rsidP="00E23F67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4"/>
                <w:szCs w:val="34"/>
              </w:rPr>
              <w:t>8 – 10 Juli 2013</w:t>
            </w:r>
          </w:p>
          <w:p w:rsidR="00E23F67" w:rsidRPr="00E23F67" w:rsidRDefault="00E23F67" w:rsidP="00E23F67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4"/>
                <w:szCs w:val="34"/>
              </w:rPr>
              <w:t>11 – 27 Juli 2013</w:t>
            </w:r>
          </w:p>
          <w:p w:rsidR="00E23F67" w:rsidRPr="00E23F67" w:rsidRDefault="00E23F67" w:rsidP="00E23F67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4"/>
                <w:szCs w:val="34"/>
              </w:rPr>
              <w:t>5 – 10 Agustus 2013</w:t>
            </w:r>
          </w:p>
          <w:p w:rsidR="00E23F67" w:rsidRPr="00E23F67" w:rsidRDefault="00E23F67" w:rsidP="00E23F67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4"/>
                <w:szCs w:val="34"/>
              </w:rPr>
              <w:t>12 – 31 Agustus 2013</w:t>
            </w:r>
          </w:p>
          <w:p w:rsidR="00E23F67" w:rsidRPr="00E23F67" w:rsidRDefault="00E23F67" w:rsidP="00E23F67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4"/>
                <w:szCs w:val="34"/>
              </w:rPr>
              <w:t>9 September 2013</w:t>
            </w:r>
          </w:p>
        </w:tc>
      </w:tr>
    </w:tbl>
    <w:p w:rsidR="00A12BB0" w:rsidRPr="00A12BB0" w:rsidRDefault="00A12BB0" w:rsidP="00A12BB0">
      <w:pPr>
        <w:ind w:left="360"/>
        <w:rPr>
          <w:sz w:val="36"/>
          <w:szCs w:val="36"/>
        </w:rPr>
      </w:pPr>
    </w:p>
    <w:p w:rsidR="00506255" w:rsidRDefault="00506255" w:rsidP="00A12BB0">
      <w:pPr>
        <w:ind w:left="720"/>
      </w:pPr>
    </w:p>
    <w:sectPr w:rsidR="00506255" w:rsidSect="00924B1D">
      <w:pgSz w:w="12242" w:h="20163" w:code="5"/>
      <w:pgMar w:top="1134" w:right="56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71EB"/>
    <w:multiLevelType w:val="hybridMultilevel"/>
    <w:tmpl w:val="99AA839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16FF1"/>
    <w:multiLevelType w:val="hybridMultilevel"/>
    <w:tmpl w:val="6C6032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E09D1"/>
    <w:multiLevelType w:val="hybridMultilevel"/>
    <w:tmpl w:val="FAF2992E"/>
    <w:lvl w:ilvl="0" w:tplc="116A5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06255"/>
    <w:rsid w:val="00506255"/>
    <w:rsid w:val="005630A3"/>
    <w:rsid w:val="00783AB3"/>
    <w:rsid w:val="00800A96"/>
    <w:rsid w:val="00924B1D"/>
    <w:rsid w:val="00A00379"/>
    <w:rsid w:val="00A12BB0"/>
    <w:rsid w:val="00E23F67"/>
    <w:rsid w:val="00F7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255"/>
    <w:pPr>
      <w:ind w:left="720"/>
      <w:contextualSpacing/>
    </w:pPr>
  </w:style>
  <w:style w:type="table" w:styleId="TableGrid">
    <w:name w:val="Table Grid"/>
    <w:basedOn w:val="TableNormal"/>
    <w:uiPriority w:val="59"/>
    <w:rsid w:val="00A12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2013-01-31T07:56:00Z</dcterms:created>
  <dcterms:modified xsi:type="dcterms:W3CDTF">2013-01-31T08:26:00Z</dcterms:modified>
</cp:coreProperties>
</file>